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CA" w:rsidRPr="003613DF" w:rsidRDefault="00D624CA" w:rsidP="00D62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факультет для инос</w:t>
      </w:r>
      <w:r w:rsidR="0076241A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транных граждан образован в 2011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C4D97" w:rsidRPr="003613DF" w:rsidRDefault="00D624CA" w:rsidP="00361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подготовительного отделения</w:t>
      </w:r>
      <w:r w:rsidR="003613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абитуриентов из зарубежных стран, не владеющих русским языком к дальнейшему обучению в ФГБОУ ВО «Поволжский государственный технологический университет» и в других высших учебных заведениях Российской Федерации по программам </w:t>
      </w:r>
      <w:proofErr w:type="spellStart"/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магистратуры и аспирантуры. </w:t>
      </w:r>
    </w:p>
    <w:p w:rsidR="004C4D97" w:rsidRPr="003613DF" w:rsidRDefault="00D624CA" w:rsidP="00D62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1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Обучение осуществляется по трем профилям: </w:t>
      </w:r>
    </w:p>
    <w:p w:rsidR="004C4D97" w:rsidRPr="003613DF" w:rsidRDefault="003613DF" w:rsidP="004C4D97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кономический</w:t>
      </w:r>
      <w:r w:rsidR="004C4D97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D97" w:rsidRPr="003613DF" w:rsidRDefault="003613DF" w:rsidP="004C4D97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медико-биологический</w:t>
      </w:r>
      <w:r w:rsidR="004C4D97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4CA" w:rsidRPr="003613DF" w:rsidRDefault="003613DF" w:rsidP="004C4D97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​ - технический</w:t>
      </w:r>
      <w:r w:rsidR="00D624CA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4CA" w:rsidRPr="003613DF" w:rsidRDefault="00D624CA" w:rsidP="00361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иностранных граждан к освоению профессиональных образовательных программ на русском языке осуществляет профессорско-преподавательский состав, имеющий профессиональное образование в области методики преподавания соответствующих дисциплин иностранным гражданам.</w:t>
      </w:r>
    </w:p>
    <w:p w:rsidR="00D624CA" w:rsidRPr="003613DF" w:rsidRDefault="003613DF" w:rsidP="00D62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 обучения: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13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год</w:t>
      </w:r>
    </w:p>
    <w:p w:rsidR="00D624CA" w:rsidRPr="003613DF" w:rsidRDefault="00D624CA" w:rsidP="00D62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обучения:</w:t>
      </w:r>
      <w:r w:rsidR="00361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13DF" w:rsidRPr="003613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очная (​дневная)</w:t>
      </w:r>
    </w:p>
    <w:p w:rsidR="00D624CA" w:rsidRDefault="003613DF" w:rsidP="00D6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-394335</wp:posOffset>
                </wp:positionH>
                <wp:positionV relativeFrom="paragraph">
                  <wp:posOffset>346075</wp:posOffset>
                </wp:positionV>
                <wp:extent cx="6505575" cy="1400175"/>
                <wp:effectExtent l="228600" t="19050" r="123825" b="6667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400175"/>
                        </a:xfrm>
                        <a:prstGeom prst="downArrow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DF" w:rsidRPr="003613DF" w:rsidRDefault="003613DF" w:rsidP="003613D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613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Прислать по электронной почте (</w:t>
                            </w:r>
                            <w:hyperlink r:id="rId5" w:history="1">
                              <w:r w:rsidRPr="003613DF">
                                <w:rPr>
                                  <w:rStyle w:val="a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cise@volgatech.net</w:t>
                              </w:r>
                            </w:hyperlink>
                            <w:r w:rsidRPr="003613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 или со своим представителем в Москве:</w:t>
                            </w:r>
                          </w:p>
                          <w:p w:rsidR="003613DF" w:rsidRDefault="003613DF" w:rsidP="00361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left:0;text-align:left;margin-left:-31.05pt;margin-top:27.25pt;width:512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" adj="10800" fillcolor="white [3201]" strokecolor="#2e74b5 [2404]" strokeweight="4.5pt">
                <v:textbox>
                  <w:txbxContent>
                    <w:p w:rsidR="003613DF" w:rsidRPr="003613DF" w:rsidRDefault="003613DF" w:rsidP="003613D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613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Прислать по электронной почте (</w:t>
                      </w:r>
                      <w:hyperlink r:id="rId6" w:history="1">
                        <w:r w:rsidRPr="003613DF">
                          <w:rPr>
                            <w:rStyle w:val="a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cise@volgatech.net</w:t>
                        </w:r>
                      </w:hyperlink>
                      <w:r w:rsidRPr="003613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 или со своим представителем в Москве:</w:t>
                      </w:r>
                    </w:p>
                    <w:p w:rsidR="003613DF" w:rsidRDefault="003613DF" w:rsidP="003613D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4CA" w:rsidRPr="003613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приема на Подготовительный факультет:</w:t>
      </w:r>
    </w:p>
    <w:p w:rsidR="003613DF" w:rsidRDefault="003613DF" w:rsidP="00D6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13DF" w:rsidRDefault="003613DF" w:rsidP="00D6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13DF" w:rsidRDefault="003613DF" w:rsidP="00D6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13DF" w:rsidRPr="003613DF" w:rsidRDefault="003613DF" w:rsidP="00D6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13DF" w:rsidRPr="003613DF" w:rsidRDefault="00D624CA" w:rsidP="00361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своего паспорта (первой страницы с фотографией) с переводом на русский язык. Срок действия паспорта должен составлять </w:t>
      </w:r>
      <w:r w:rsidRPr="00361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двух лет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подачи заявления на обучение;</w:t>
      </w:r>
    </w:p>
    <w:p w:rsidR="007723A4" w:rsidRDefault="0011608D" w:rsidP="007723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40941" wp14:editId="4A23C6DF">
                <wp:simplePos x="0" y="0"/>
                <wp:positionH relativeFrom="page">
                  <wp:align>center</wp:align>
                </wp:positionH>
                <wp:positionV relativeFrom="paragraph">
                  <wp:posOffset>736600</wp:posOffset>
                </wp:positionV>
                <wp:extent cx="6505575" cy="1476375"/>
                <wp:effectExtent l="228600" t="19050" r="161925" b="6667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476375"/>
                        </a:xfrm>
                        <a:prstGeom prst="downArrow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3DF" w:rsidRDefault="003613DF" w:rsidP="003613DF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3613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Указать доверенное лицо, которому следует передать приглашение или Ваш e-</w:t>
                            </w:r>
                            <w:proofErr w:type="spellStart"/>
                            <w:r w:rsidRPr="003613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mail</w:t>
                            </w:r>
                            <w:proofErr w:type="spellEnd"/>
                            <w:r w:rsidR="0011608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3613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на который Вам будет направленно электронное</w:t>
                            </w:r>
                            <w:r w:rsidR="0011608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приглашение</w:t>
                            </w:r>
                            <w:r w:rsidRPr="003613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3613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приглашение</w:t>
                            </w:r>
                            <w:proofErr w:type="spellEnd"/>
                            <w:r w:rsidRPr="003613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0941" id="Стрелка вниз 2" o:spid="_x0000_s1027" type="#_x0000_t67" style="position:absolute;left:0;text-align:left;margin-left:0;margin-top:58pt;width:512.25pt;height:116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" adj="10800" fillcolor="white [3201]" strokecolor="#2e74b5 [2404]" strokeweight="4.5pt">
                <v:textbox>
                  <w:txbxContent>
                    <w:p w:rsidR="003613DF" w:rsidRDefault="003613DF" w:rsidP="003613DF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3613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Указать доверенное лицо, которому следует передать приглашение или Ваш e-</w:t>
                      </w:r>
                      <w:proofErr w:type="spellStart"/>
                      <w:r w:rsidRPr="003613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mail</w:t>
                      </w:r>
                      <w:proofErr w:type="spellEnd"/>
                      <w:r w:rsidR="0011608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3613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на который Вам будет направленно электронное</w:t>
                      </w:r>
                      <w:r w:rsidR="0011608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приглашение</w:t>
                      </w:r>
                      <w:r w:rsidRPr="003613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3613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приглашение</w:t>
                      </w:r>
                      <w:proofErr w:type="spellEnd"/>
                      <w:r w:rsidRPr="003613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23A4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D624CA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оформления приглашения на обучение </w:t>
      </w:r>
      <w:r w:rsidR="007723A4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подаются не позднее чем </w:t>
      </w:r>
      <w:r w:rsidR="007723A4" w:rsidRPr="00361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2-3 </w:t>
      </w:r>
      <w:r w:rsidR="00D624CA" w:rsidRPr="00361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месяца</w:t>
      </w:r>
      <w:r w:rsidR="00D624CA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обучения). Оформление приглашения занимает </w:t>
      </w:r>
      <w:r w:rsidR="00D624CA" w:rsidRPr="00361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30 до 40 дней</w:t>
      </w:r>
      <w:r w:rsidR="00D624CA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3DF" w:rsidRPr="003613DF" w:rsidRDefault="003613DF" w:rsidP="003613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3DF" w:rsidRDefault="00D624CA" w:rsidP="00D62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11608D" w:rsidRDefault="0011608D" w:rsidP="0077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8D" w:rsidRDefault="0011608D" w:rsidP="0077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BAB21" wp14:editId="2E40F757">
                <wp:simplePos x="0" y="0"/>
                <wp:positionH relativeFrom="page">
                  <wp:posOffset>285750</wp:posOffset>
                </wp:positionH>
                <wp:positionV relativeFrom="paragraph">
                  <wp:posOffset>-548640</wp:posOffset>
                </wp:positionV>
                <wp:extent cx="6905625" cy="1714500"/>
                <wp:effectExtent l="228600" t="19050" r="219075" b="5715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714500"/>
                        </a:xfrm>
                        <a:prstGeom prst="downArrow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08D" w:rsidRDefault="0011608D" w:rsidP="0011608D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Pr="003613D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После получения приглашения обратиться в своей стране в Посольство или Консульство Российской Федерации для оформления въездной учебной визы в Москву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AB21" id="Стрелка вниз 3" o:spid="_x0000_s1028" type="#_x0000_t67" style="position:absolute;margin-left:22.5pt;margin-top:-43.2pt;width:543.7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" adj="10800" fillcolor="white [3201]" strokecolor="#2e74b5 [2404]" strokeweight="4.5pt">
                <v:textbox>
                  <w:txbxContent>
                    <w:p w:rsidR="0011608D" w:rsidRDefault="0011608D" w:rsidP="0011608D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Pr="003613D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После получения приглашения обратиться в своей стране в Посольство или Консульство Российской Федерации для оформления въездной учебной визы в Москву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1608D" w:rsidRDefault="0011608D" w:rsidP="0077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8D" w:rsidRDefault="0011608D" w:rsidP="0077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3DF" w:rsidRDefault="00D624CA" w:rsidP="00116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D624CA" w:rsidRPr="003613DF" w:rsidRDefault="00D624CA" w:rsidP="00D6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1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прибытии в </w:t>
      </w:r>
      <w:r w:rsidR="007723A4" w:rsidRPr="00361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Йошкар-Олу</w:t>
      </w:r>
      <w:r w:rsidRPr="00361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3613DF" w:rsidRDefault="00D624CA" w:rsidP="00361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течение </w:t>
      </w:r>
      <w:r w:rsidR="007723A4" w:rsidRPr="00361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 рабочих дней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явиться в </w:t>
      </w:r>
      <w:r w:rsidR="007723A4" w:rsidRPr="00361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по работе с иностранными обучающимися</w:t>
      </w:r>
      <w:r w:rsidR="00361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ПГТУ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кабинет </w:t>
      </w:r>
      <w:r w:rsidR="007723A4" w:rsidRPr="003613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528б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6D8E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96D8E" w:rsidRPr="00361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г.Йошкар</w:t>
      </w:r>
      <w:proofErr w:type="spellEnd"/>
      <w:r w:rsidR="00496D8E" w:rsidRPr="00361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-Ола, </w:t>
      </w:r>
      <w:proofErr w:type="spellStart"/>
      <w:r w:rsidR="00496D8E" w:rsidRPr="00361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пл.Ленина</w:t>
      </w:r>
      <w:proofErr w:type="spellEnd"/>
      <w:r w:rsidR="00496D8E" w:rsidRPr="00361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д.3</w:t>
      </w:r>
      <w:r w:rsidR="00496D8E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723A4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723A4" w:rsidRPr="00361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постановки на миграционный учет</w:t>
      </w:r>
      <w:r w:rsidR="007723A4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3DF"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3DF" w:rsidRPr="003613DF" w:rsidRDefault="003613DF" w:rsidP="00361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себе иметь: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паспорт, миграционная карта с целью въезда «учёба».</w:t>
      </w:r>
    </w:p>
    <w:p w:rsidR="003613DF" w:rsidRPr="003613DF" w:rsidRDefault="0011608D" w:rsidP="00361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119380</wp:posOffset>
                </wp:positionV>
                <wp:extent cx="5962650" cy="590550"/>
                <wp:effectExtent l="19050" t="19050" r="38100" b="381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9055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08D" w:rsidRPr="0011608D" w:rsidRDefault="0011608D" w:rsidP="001160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608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Документы, необходимые для поступления на Подготовительный факультет: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-9.3pt;margin-top:9.4pt;width:469.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" fillcolor="white [3201]" strokecolor="#4472c4 [3208]" strokeweight="4.5pt">
                <v:textbox>
                  <w:txbxContent>
                    <w:p w:rsidR="0011608D" w:rsidRPr="0011608D" w:rsidRDefault="0011608D" w:rsidP="0011608D">
                      <w:pPr>
                        <w:jc w:val="center"/>
                        <w:rPr>
                          <w:b/>
                        </w:rPr>
                      </w:pPr>
                      <w:r w:rsidRPr="0011608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Документы, необходимые для поступления на Подготовительный факультет:</w:t>
                      </w:r>
                    </w:p>
                  </w:txbxContent>
                </v:textbox>
              </v:rect>
            </w:pict>
          </mc:Fallback>
        </mc:AlternateContent>
      </w:r>
    </w:p>
    <w:p w:rsidR="003613DF" w:rsidRDefault="003613DF" w:rsidP="00361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8D" w:rsidRDefault="0011608D" w:rsidP="003613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8D" w:rsidRPr="003613DF" w:rsidRDefault="0011608D" w:rsidP="001160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Pr="0011608D">
        <w:rPr>
          <w:rFonts w:ascii="Times New Roman" w:eastAsia="Times New Roman" w:hAnsi="Times New Roman" w:cs="Times New Roman"/>
          <w:sz w:val="36"/>
          <w:szCs w:val="28"/>
          <w:lang w:eastAsia="ru-RU"/>
        </w:rPr>
        <w:t>+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нотариально-заверенная копия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ревода паспорта на русский язык;</w:t>
      </w:r>
    </w:p>
    <w:p w:rsidR="0011608D" w:rsidRPr="003613DF" w:rsidRDefault="0011608D" w:rsidP="001160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егализованный в установленном порядке (в случае необходимости) оригинал документа о предыдущем образовании </w:t>
      </w:r>
      <w:r w:rsidRPr="0011608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+ 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заверенный перевод документа о предыдущем образовании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язык;</w:t>
      </w:r>
    </w:p>
    <w:p w:rsidR="0011608D" w:rsidRPr="003613DF" w:rsidRDefault="0011608D" w:rsidP="001160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сертификата на 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ВИЧ; оригинал</w:t>
      </w: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результата флюорографии; справку о сделанных прививках;</w:t>
      </w:r>
    </w:p>
    <w:p w:rsidR="0011608D" w:rsidRPr="003613DF" w:rsidRDefault="0011608D" w:rsidP="001160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6 цветных фотограф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(3 х 4 см) на матовой бумаге;</w:t>
      </w:r>
    </w:p>
    <w:p w:rsidR="0011608D" w:rsidRPr="0011608D" w:rsidRDefault="0011608D" w:rsidP="0011608D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оплаты обучения, медицинского страхования и проживания в общежитии финансовые средства.</w:t>
      </w:r>
    </w:p>
    <w:p w:rsidR="007723A4" w:rsidRPr="0011608D" w:rsidRDefault="007723A4" w:rsidP="001160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160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 Все документы и медицинские справки должны быть переведены на русский язык. Перевод документов на русский язык осуществляется в Посольствах или Консульствах Российской Федерации в стране выдачи документов или в нотариальных конторах России</w:t>
      </w:r>
    </w:p>
    <w:p w:rsidR="00963CAE" w:rsidRDefault="00496D8E">
      <w:r w:rsidRPr="003613DF">
        <w:rPr>
          <w:rFonts w:ascii="Times New Roman" w:hAnsi="Times New Roman" w:cs="Times New Roman"/>
          <w:sz w:val="28"/>
          <w:szCs w:val="28"/>
        </w:rPr>
        <w:t>По всем дополнител</w:t>
      </w:r>
      <w:bookmarkStart w:id="0" w:name="_GoBack"/>
      <w:bookmarkEnd w:id="0"/>
      <w:r w:rsidRPr="003613DF">
        <w:rPr>
          <w:rFonts w:ascii="Times New Roman" w:hAnsi="Times New Roman" w:cs="Times New Roman"/>
          <w:sz w:val="28"/>
          <w:szCs w:val="28"/>
        </w:rPr>
        <w:t xml:space="preserve">ьным вопросам звонить по номеру: </w:t>
      </w:r>
      <w:r w:rsidR="003613DF" w:rsidRPr="003613DF">
        <w:rPr>
          <w:rFonts w:ascii="Times New Roman" w:hAnsi="Times New Roman" w:cs="Times New Roman"/>
          <w:sz w:val="28"/>
          <w:szCs w:val="28"/>
        </w:rPr>
        <w:t xml:space="preserve">8 </w:t>
      </w:r>
      <w:r w:rsidRPr="003613DF">
        <w:rPr>
          <w:rFonts w:ascii="Times New Roman" w:hAnsi="Times New Roman" w:cs="Times New Roman"/>
          <w:sz w:val="28"/>
          <w:szCs w:val="28"/>
        </w:rPr>
        <w:t>(8362</w:t>
      </w:r>
      <w:r w:rsidRPr="00496D8E">
        <w:t xml:space="preserve">) </w:t>
      </w:r>
      <w:r>
        <w:t xml:space="preserve">68-68-62 </w:t>
      </w:r>
    </w:p>
    <w:sectPr w:rsidR="0096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DBA"/>
    <w:multiLevelType w:val="multilevel"/>
    <w:tmpl w:val="4BE4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D6E01"/>
    <w:multiLevelType w:val="multilevel"/>
    <w:tmpl w:val="E9C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F7089"/>
    <w:multiLevelType w:val="multilevel"/>
    <w:tmpl w:val="2D24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D0AA9"/>
    <w:multiLevelType w:val="hybridMultilevel"/>
    <w:tmpl w:val="54D62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780F"/>
    <w:multiLevelType w:val="multilevel"/>
    <w:tmpl w:val="4F7A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CC1B0D"/>
    <w:multiLevelType w:val="multilevel"/>
    <w:tmpl w:val="CF52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25AAA"/>
    <w:multiLevelType w:val="hybridMultilevel"/>
    <w:tmpl w:val="CE867C7C"/>
    <w:lvl w:ilvl="0" w:tplc="1F00B3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A3EC9"/>
    <w:multiLevelType w:val="multilevel"/>
    <w:tmpl w:val="D156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CA"/>
    <w:rsid w:val="0011608D"/>
    <w:rsid w:val="003613DF"/>
    <w:rsid w:val="00496D8E"/>
    <w:rsid w:val="004C4D97"/>
    <w:rsid w:val="0076241A"/>
    <w:rsid w:val="007723A4"/>
    <w:rsid w:val="00963CAE"/>
    <w:rsid w:val="00D6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2BD1E-53BE-44CA-BEC8-31916EC4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24CA"/>
    <w:rPr>
      <w:i/>
      <w:iCs/>
    </w:rPr>
  </w:style>
  <w:style w:type="character" w:styleId="a5">
    <w:name w:val="Strong"/>
    <w:basedOn w:val="a0"/>
    <w:uiPriority w:val="22"/>
    <w:qFormat/>
    <w:rsid w:val="00D624CA"/>
    <w:rPr>
      <w:b/>
      <w:bCs/>
    </w:rPr>
  </w:style>
  <w:style w:type="character" w:styleId="a6">
    <w:name w:val="Hyperlink"/>
    <w:basedOn w:val="a0"/>
    <w:uiPriority w:val="99"/>
    <w:semiHidden/>
    <w:unhideWhenUsed/>
    <w:rsid w:val="00D624CA"/>
    <w:rPr>
      <w:color w:val="0000FF"/>
      <w:u w:val="single"/>
    </w:rPr>
  </w:style>
  <w:style w:type="character" w:customStyle="1" w:styleId="ms-rtefontsize-3">
    <w:name w:val="ms-rtefontsize-3"/>
    <w:basedOn w:val="a0"/>
    <w:rsid w:val="00D624CA"/>
  </w:style>
  <w:style w:type="character" w:customStyle="1" w:styleId="ms-rtethemebackcolor-1-0">
    <w:name w:val="ms-rtethemebackcolor-1-0"/>
    <w:basedOn w:val="a0"/>
    <w:rsid w:val="00D624CA"/>
  </w:style>
  <w:style w:type="paragraph" w:styleId="a7">
    <w:name w:val="List Paragraph"/>
    <w:basedOn w:val="a"/>
    <w:uiPriority w:val="34"/>
    <w:qFormat/>
    <w:rsid w:val="004C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e@volgatech.net" TargetMode="External"/><Relationship Id="rId5" Type="http://schemas.openxmlformats.org/officeDocument/2006/relationships/hyperlink" Target="mailto:cise@volgatec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Кускова Татьяна Николаевна</dc:creator>
  <cp:keywords/>
  <dc:description/>
  <cp:lastModifiedBy>Service</cp:lastModifiedBy>
  <cp:revision>6</cp:revision>
  <dcterms:created xsi:type="dcterms:W3CDTF">2018-06-19T06:31:00Z</dcterms:created>
  <dcterms:modified xsi:type="dcterms:W3CDTF">2018-06-19T07:26:00Z</dcterms:modified>
</cp:coreProperties>
</file>